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90" w:rsidRDefault="00DE7290" w:rsidP="00DE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:rsidR="00DE7290" w:rsidRDefault="00DE7290" w:rsidP="00DE72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 w sprawie swobodnego przepływu takich danych oraz uchylenia dyrektywy 95/46/WE (Dz.U.UE. L. z 2016 r. Nr 119, s.1 ze zm.) - dalej: „RODO” informuję, że:</w:t>
      </w:r>
    </w:p>
    <w:p w:rsidR="00DE7290" w:rsidRDefault="00DE7290" w:rsidP="00DE72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290" w:rsidRPr="001B2579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b w:val="0"/>
          <w:bCs w:val="0"/>
        </w:rPr>
      </w:pPr>
      <w:r w:rsidRPr="001B2579"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Fonts w:ascii="Times New Roman" w:hAnsi="Times New Roman"/>
          <w:b/>
          <w:sz w:val="24"/>
          <w:szCs w:val="24"/>
        </w:rPr>
        <w:t xml:space="preserve">Dyrektor </w:t>
      </w:r>
      <w:r w:rsidRPr="00A3110A">
        <w:rPr>
          <w:rFonts w:ascii="Times New Roman" w:hAnsi="Times New Roman"/>
          <w:b/>
          <w:sz w:val="24"/>
          <w:szCs w:val="24"/>
        </w:rPr>
        <w:t>Miejski</w:t>
      </w:r>
      <w:r>
        <w:rPr>
          <w:rFonts w:ascii="Times New Roman" w:hAnsi="Times New Roman"/>
          <w:b/>
          <w:sz w:val="24"/>
          <w:szCs w:val="24"/>
        </w:rPr>
        <w:t>ego</w:t>
      </w:r>
      <w:r w:rsidRPr="00A3110A">
        <w:rPr>
          <w:rFonts w:ascii="Times New Roman" w:hAnsi="Times New Roman"/>
          <w:b/>
          <w:sz w:val="24"/>
          <w:szCs w:val="24"/>
        </w:rPr>
        <w:t xml:space="preserve"> Ośrod</w:t>
      </w:r>
      <w:r>
        <w:rPr>
          <w:rFonts w:ascii="Times New Roman" w:hAnsi="Times New Roman"/>
          <w:b/>
          <w:sz w:val="24"/>
          <w:szCs w:val="24"/>
        </w:rPr>
        <w:t>ka</w:t>
      </w:r>
      <w:r w:rsidRPr="00A3110A">
        <w:rPr>
          <w:rFonts w:ascii="Times New Roman" w:hAnsi="Times New Roman"/>
          <w:b/>
          <w:sz w:val="24"/>
          <w:szCs w:val="24"/>
        </w:rPr>
        <w:t xml:space="preserve"> Pomocy Społecznej z siedzibą w Łęcznej (21 - 010) przy ul. Jaśminowej 4, telefon kontaktowy: 81 531 55 26, e-mail: poczta@mops.leczna.pl</w:t>
      </w:r>
      <w:r>
        <w:rPr>
          <w:rFonts w:ascii="Times New Roman" w:hAnsi="Times New Roman"/>
          <w:sz w:val="24"/>
          <w:szCs w:val="24"/>
        </w:rPr>
        <w:t>.</w:t>
      </w:r>
    </w:p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B2579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</w:t>
      </w:r>
      <w:r>
        <w:rPr>
          <w:rFonts w:ascii="Times New Roman" w:hAnsi="Times New Roman"/>
          <w:sz w:val="24"/>
          <w:szCs w:val="24"/>
        </w:rPr>
        <w:t xml:space="preserve"> w celu przeprowadzenia </w:t>
      </w:r>
      <w:r w:rsidRPr="00DE7290">
        <w:rPr>
          <w:rFonts w:ascii="Times New Roman" w:hAnsi="Times New Roman"/>
          <w:sz w:val="24"/>
          <w:szCs w:val="24"/>
        </w:rPr>
        <w:t>rekrutacji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0723B8" w:rsidRPr="000723B8">
        <w:rPr>
          <w:rFonts w:ascii="Times New Roman" w:hAnsi="Times New Roman"/>
          <w:sz w:val="24"/>
          <w:szCs w:val="24"/>
        </w:rPr>
        <w:t>na wskazane w ofercie stanowisko</w:t>
      </w:r>
      <w:r w:rsidRPr="00DE7290">
        <w:rPr>
          <w:rFonts w:ascii="Times New Roman" w:hAnsi="Times New Roman"/>
          <w:sz w:val="24"/>
          <w:szCs w:val="24"/>
        </w:rPr>
        <w:t xml:space="preserve"> pracy w </w:t>
      </w:r>
      <w:r>
        <w:rPr>
          <w:rFonts w:ascii="Times New Roman" w:hAnsi="Times New Roman"/>
          <w:sz w:val="24"/>
          <w:szCs w:val="24"/>
        </w:rPr>
        <w:t xml:space="preserve">Miejskim Ośrodku Pomocy Społecznej w Łęcznej </w:t>
      </w:r>
      <w:r w:rsidRPr="00DE7290">
        <w:rPr>
          <w:rFonts w:ascii="Times New Roman" w:hAnsi="Times New Roman"/>
          <w:sz w:val="24"/>
          <w:szCs w:val="24"/>
        </w:rPr>
        <w:t>- wyboru osób do zatrudnienia na wolnych stanowiskach lub zawarcia</w:t>
      </w:r>
      <w:r>
        <w:rPr>
          <w:rFonts w:ascii="Times New Roman" w:hAnsi="Times New Roman"/>
          <w:sz w:val="24"/>
          <w:szCs w:val="24"/>
        </w:rPr>
        <w:t xml:space="preserve"> umowy cywilnoprawnej, w szczególności umowy zlecenia, o</w:t>
      </w:r>
      <w:r w:rsidR="000723B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dzieło, świadczenia usług</w:t>
      </w:r>
      <w:r>
        <w:rPr>
          <w:rFonts w:ascii="Times New Roman" w:hAnsi="Times New Roman"/>
          <w:sz w:val="24"/>
          <w:szCs w:val="24"/>
        </w:rPr>
        <w:t>.</w:t>
      </w:r>
    </w:p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7290">
        <w:rPr>
          <w:rFonts w:ascii="Times New Roman" w:hAnsi="Times New Roman"/>
          <w:sz w:val="24"/>
          <w:szCs w:val="24"/>
        </w:rPr>
        <w:t xml:space="preserve">Podstawą przetwarzania Państwa danych osobowych jest </w:t>
      </w:r>
      <w:bookmarkStart w:id="0" w:name="_Hlk268865"/>
      <w:r w:rsidRPr="00DE7290">
        <w:rPr>
          <w:rFonts w:ascii="Times New Roman" w:hAnsi="Times New Roman"/>
          <w:sz w:val="24"/>
          <w:szCs w:val="24"/>
        </w:rPr>
        <w:t>art. 6 ust. 1 lit. a, art. 9 ust. 2 lit. a RODO w</w:t>
      </w:r>
      <w:r w:rsidRPr="00DE7290">
        <w:rPr>
          <w:rFonts w:ascii="Times New Roman" w:hAnsi="Times New Roman"/>
          <w:sz w:val="24"/>
          <w:szCs w:val="24"/>
        </w:rPr>
        <w:t> </w:t>
      </w:r>
      <w:r w:rsidRPr="00DE7290">
        <w:rPr>
          <w:rFonts w:ascii="Times New Roman" w:hAnsi="Times New Roman"/>
          <w:sz w:val="24"/>
          <w:szCs w:val="24"/>
        </w:rPr>
        <w:t xml:space="preserve">związku z ustawą z dnia 26 czerwca 1974 r. Kodeks pracy. </w:t>
      </w:r>
    </w:p>
    <w:p w:rsidR="00266BCB" w:rsidRPr="00266BCB" w:rsidRDefault="00DE7290" w:rsidP="00266BC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7290">
        <w:rPr>
          <w:rFonts w:ascii="Times New Roman" w:hAnsi="Times New Roman"/>
          <w:sz w:val="24"/>
          <w:szCs w:val="24"/>
        </w:rPr>
        <w:t>Państwa dane będą przechowywane przez okres niezbędny do realizacji wyżej określonych celów, tj. do momentu zakończenia rekrutacji</w:t>
      </w:r>
      <w:r w:rsidRPr="00266BCB">
        <w:rPr>
          <w:rFonts w:ascii="Times New Roman" w:hAnsi="Times New Roman"/>
          <w:sz w:val="24"/>
          <w:szCs w:val="24"/>
        </w:rPr>
        <w:t>, a następnie zgodnie z przepisami ustawy z dnia 14 lipca 1983 r. o</w:t>
      </w:r>
      <w:r w:rsidR="00266BCB" w:rsidRPr="00266BCB">
        <w:rPr>
          <w:rFonts w:ascii="Times New Roman" w:hAnsi="Times New Roman"/>
          <w:sz w:val="24"/>
          <w:szCs w:val="24"/>
        </w:rPr>
        <w:t> </w:t>
      </w:r>
      <w:r w:rsidRPr="00266BCB">
        <w:rPr>
          <w:rFonts w:ascii="Times New Roman" w:hAnsi="Times New Roman"/>
          <w:sz w:val="24"/>
          <w:szCs w:val="24"/>
        </w:rPr>
        <w:t>narodowym zasobie archiwalnym i archiwach i wydanej na jej podstawie instrukcji archiwizacji jednostki.</w:t>
      </w:r>
    </w:p>
    <w:bookmarkEnd w:id="0"/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DE7290" w:rsidRPr="00A3110A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10A">
        <w:rPr>
          <w:rFonts w:ascii="Times New Roman" w:hAnsi="Times New Roman"/>
          <w:sz w:val="24"/>
          <w:szCs w:val="24"/>
        </w:rPr>
        <w:t>Państwa dane nie będą przekazane do państwa trzeciego lub organizacji międzynarodowej.</w:t>
      </w:r>
    </w:p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DE7290" w:rsidRDefault="00DE7290" w:rsidP="00DE7290">
      <w:pPr>
        <w:pStyle w:val="Akapitzlist"/>
        <w:numPr>
          <w:ilvl w:val="0"/>
          <w:numId w:val="2"/>
        </w:numPr>
        <w:suppressAutoHyphens w:val="0"/>
        <w:spacing w:after="0" w:line="251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DE7290" w:rsidRDefault="00DE7290" w:rsidP="00DE7290">
      <w:pPr>
        <w:pStyle w:val="Akapitzlist"/>
        <w:numPr>
          <w:ilvl w:val="0"/>
          <w:numId w:val="2"/>
        </w:numPr>
        <w:suppressAutoHyphens w:val="0"/>
        <w:spacing w:after="0" w:line="251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2579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DE7290" w:rsidRDefault="00DE7290" w:rsidP="00DE7290">
      <w:pPr>
        <w:pStyle w:val="Akapitzlist"/>
        <w:numPr>
          <w:ilvl w:val="0"/>
          <w:numId w:val="2"/>
        </w:numPr>
        <w:suppressAutoHyphens w:val="0"/>
        <w:spacing w:after="0" w:line="251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2579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DE7290" w:rsidRDefault="00DE7290" w:rsidP="00DE7290">
      <w:pPr>
        <w:pStyle w:val="Akapitzlist"/>
        <w:numPr>
          <w:ilvl w:val="0"/>
          <w:numId w:val="2"/>
        </w:numPr>
        <w:suppressAutoHyphens w:val="0"/>
        <w:spacing w:after="0" w:line="251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2579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:rsidR="00DE7290" w:rsidRPr="001B2579" w:rsidRDefault="00DE7290" w:rsidP="00DE7290">
      <w:pPr>
        <w:pStyle w:val="Akapitzlist"/>
        <w:numPr>
          <w:ilvl w:val="0"/>
          <w:numId w:val="2"/>
        </w:numPr>
        <w:suppressAutoHyphens w:val="0"/>
        <w:spacing w:after="0" w:line="251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2579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.</w:t>
      </w:r>
    </w:p>
    <w:p w:rsidR="00266BCB" w:rsidRDefault="00266BCB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66BCB">
        <w:rPr>
          <w:rFonts w:ascii="Times New Roman" w:hAnsi="Times New Roman"/>
          <w:sz w:val="24"/>
          <w:szCs w:val="24"/>
        </w:rPr>
        <w:t xml:space="preserve">Podanie </w:t>
      </w:r>
      <w:r>
        <w:rPr>
          <w:rFonts w:ascii="Times New Roman" w:hAnsi="Times New Roman"/>
          <w:sz w:val="24"/>
          <w:szCs w:val="24"/>
        </w:rPr>
        <w:t xml:space="preserve">przez Państwa </w:t>
      </w:r>
      <w:r w:rsidRPr="00266BCB">
        <w:rPr>
          <w:rFonts w:ascii="Times New Roman" w:hAnsi="Times New Roman"/>
          <w:sz w:val="24"/>
          <w:szCs w:val="24"/>
        </w:rPr>
        <w:t xml:space="preserve">danych </w:t>
      </w:r>
      <w:r>
        <w:rPr>
          <w:rFonts w:ascii="Times New Roman" w:hAnsi="Times New Roman"/>
          <w:sz w:val="24"/>
          <w:szCs w:val="24"/>
        </w:rPr>
        <w:t xml:space="preserve">osobowych </w:t>
      </w:r>
      <w:r w:rsidRPr="00266BCB">
        <w:rPr>
          <w:rFonts w:ascii="Times New Roman" w:hAnsi="Times New Roman"/>
          <w:sz w:val="24"/>
          <w:szCs w:val="24"/>
        </w:rPr>
        <w:t>w procesie rekrutacji jest konieczne do realizacji celów do jakich zostały zebrane, a nie podanie danych spowoduje brak możliwości rozpatrzenia oferty kandydata złożonej w procesie rekrutacji.</w:t>
      </w:r>
    </w:p>
    <w:p w:rsidR="00DE7290" w:rsidRDefault="00DE7290" w:rsidP="00DE729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zawartej przez jednostkę umowy powierzenia przetwarzania danych osobowych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a także podmiotom lub organom uprawnionym na podstawie przepisów prawa.</w:t>
      </w:r>
    </w:p>
    <w:p w:rsidR="00DE7290" w:rsidRPr="00F97CC2" w:rsidRDefault="00DE7290" w:rsidP="00DE7290">
      <w:pPr>
        <w:tabs>
          <w:tab w:val="center" w:pos="2268"/>
          <w:tab w:val="center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FF3EF2" w:rsidRDefault="000723B8"/>
    <w:sectPr w:rsidR="00FF3EF2" w:rsidSect="001B2579">
      <w:pgSz w:w="11906" w:h="16838"/>
      <w:pgMar w:top="720" w:right="720" w:bottom="720" w:left="720" w:header="708" w:footer="708" w:gutter="0"/>
      <w:cols w:space="708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0"/>
    <w:rsid w:val="000723B8"/>
    <w:rsid w:val="00266BCB"/>
    <w:rsid w:val="00462760"/>
    <w:rsid w:val="00814B22"/>
    <w:rsid w:val="00BF1E1F"/>
    <w:rsid w:val="00D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495A"/>
  <w15:chartTrackingRefBased/>
  <w15:docId w15:val="{E4F09E8C-2D87-4980-A50B-D68A72A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29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E7290"/>
    <w:pPr>
      <w:ind w:left="720"/>
    </w:pPr>
  </w:style>
  <w:style w:type="character" w:customStyle="1" w:styleId="fontstyle01">
    <w:name w:val="fontstyle01"/>
    <w:basedOn w:val="Domylnaczcionkaakapitu"/>
    <w:rsid w:val="00DE7290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66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Rentflejsz</dc:creator>
  <cp:keywords/>
  <dc:description/>
  <cp:lastModifiedBy>Anna Rentflejsz</cp:lastModifiedBy>
  <cp:revision>2</cp:revision>
  <dcterms:created xsi:type="dcterms:W3CDTF">2019-06-06T12:21:00Z</dcterms:created>
  <dcterms:modified xsi:type="dcterms:W3CDTF">2019-06-06T12:51:00Z</dcterms:modified>
</cp:coreProperties>
</file>